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A684" w14:textId="26D8E4E2" w:rsidR="00B21584" w:rsidRPr="00A31EAF" w:rsidRDefault="00263070" w:rsidP="00BD1BE3">
      <w:pPr>
        <w:ind w:left="-142" w:right="-143"/>
        <w:jc w:val="center"/>
        <w:rPr>
          <w:rFonts w:asciiTheme="minorHAnsi" w:hAnsiTheme="minorHAnsi" w:cstheme="minorHAnsi"/>
          <w:b/>
          <w:caps/>
          <w:lang w:val="en-GB"/>
        </w:rPr>
      </w:pPr>
      <w:r>
        <w:rPr>
          <w:rFonts w:asciiTheme="minorHAnsi" w:hAnsiTheme="minorHAnsi" w:cstheme="minorHAnsi"/>
          <w:b/>
          <w:caps/>
          <w:lang w:val="en-GB"/>
        </w:rPr>
        <w:t>GREEN REDGRAVE GROUP</w:t>
      </w:r>
      <w:r w:rsidR="00362F9F" w:rsidRPr="00A31EAF">
        <w:rPr>
          <w:rFonts w:asciiTheme="minorHAnsi" w:hAnsiTheme="minorHAnsi" w:cstheme="minorHAnsi"/>
          <w:b/>
          <w:caps/>
          <w:lang w:val="en-GB"/>
        </w:rPr>
        <w:t>’s</w:t>
      </w:r>
      <w:r w:rsidR="00B21584" w:rsidRPr="00A31EAF">
        <w:rPr>
          <w:rFonts w:asciiTheme="minorHAnsi" w:hAnsiTheme="minorHAnsi" w:cstheme="minorHAnsi"/>
          <w:b/>
          <w:caps/>
          <w:lang w:val="en-GB"/>
        </w:rPr>
        <w:t xml:space="preserve"> Report</w:t>
      </w:r>
      <w:r w:rsidR="003C618A" w:rsidRPr="00A31EAF">
        <w:rPr>
          <w:rFonts w:asciiTheme="minorHAnsi" w:hAnsiTheme="minorHAnsi" w:cstheme="minorHAnsi"/>
          <w:b/>
          <w:caps/>
          <w:lang w:val="en-GB"/>
        </w:rPr>
        <w:t xml:space="preserve"> </w:t>
      </w:r>
      <w:r w:rsidR="002C6E15" w:rsidRPr="00A31EAF">
        <w:rPr>
          <w:rFonts w:asciiTheme="minorHAnsi" w:hAnsiTheme="minorHAnsi" w:cstheme="minorHAnsi"/>
          <w:b/>
          <w:caps/>
          <w:lang w:val="en-GB"/>
        </w:rPr>
        <w:t>20</w:t>
      </w:r>
      <w:r w:rsidR="000B1A25" w:rsidRPr="00A31EAF">
        <w:rPr>
          <w:rFonts w:asciiTheme="minorHAnsi" w:hAnsiTheme="minorHAnsi" w:cstheme="minorHAnsi"/>
          <w:b/>
          <w:caps/>
          <w:lang w:val="en-GB"/>
        </w:rPr>
        <w:t>2</w:t>
      </w:r>
      <w:r w:rsidR="00041D94" w:rsidRPr="00A31EAF">
        <w:rPr>
          <w:rFonts w:asciiTheme="minorHAnsi" w:hAnsiTheme="minorHAnsi" w:cstheme="minorHAnsi"/>
          <w:b/>
          <w:caps/>
          <w:lang w:val="en-GB"/>
        </w:rPr>
        <w:t>3</w:t>
      </w:r>
    </w:p>
    <w:p w14:paraId="4BEE02AC" w14:textId="77777777" w:rsidR="00B21584" w:rsidRPr="00A31EAF" w:rsidRDefault="00B21584" w:rsidP="00BD1BE3">
      <w:pPr>
        <w:ind w:left="-142" w:right="-143"/>
        <w:jc w:val="both"/>
        <w:rPr>
          <w:rFonts w:asciiTheme="minorHAnsi" w:hAnsiTheme="minorHAnsi" w:cstheme="minorHAnsi"/>
          <w:lang w:val="en-GB"/>
        </w:rPr>
      </w:pPr>
    </w:p>
    <w:p w14:paraId="0A76CE95" w14:textId="77777777" w:rsidR="000324E8" w:rsidRPr="00A31EAF" w:rsidRDefault="000324E8" w:rsidP="001E4B36">
      <w:pPr>
        <w:ind w:right="-143"/>
        <w:jc w:val="both"/>
        <w:rPr>
          <w:rFonts w:asciiTheme="minorHAnsi" w:hAnsiTheme="minorHAnsi" w:cstheme="minorHAnsi"/>
          <w:lang w:val="en-GB"/>
        </w:rPr>
      </w:pPr>
    </w:p>
    <w:p w14:paraId="39ED22A9" w14:textId="64401EB0" w:rsidR="001E4B36" w:rsidRDefault="001E4B36" w:rsidP="001E4B36">
      <w:pPr>
        <w:pStyle w:val="Default"/>
        <w:ind w:left="284" w:right="284"/>
        <w:jc w:val="both"/>
        <w:rPr>
          <w:rFonts w:asciiTheme="minorHAnsi" w:hAnsiTheme="minorHAnsi" w:cstheme="minorHAnsi"/>
        </w:rPr>
      </w:pPr>
      <w:r w:rsidRPr="001E4B36">
        <w:rPr>
          <w:rFonts w:asciiTheme="minorHAnsi" w:hAnsiTheme="minorHAnsi" w:cstheme="minorHAnsi"/>
        </w:rPr>
        <w:t xml:space="preserve">It has been an eventful year for the Green Redgrave Group.  In that time, we have already clicked up quite a few successes.  We have planted now </w:t>
      </w:r>
      <w:r>
        <w:rPr>
          <w:rFonts w:asciiTheme="minorHAnsi" w:hAnsiTheme="minorHAnsi" w:cstheme="minorHAnsi"/>
        </w:rPr>
        <w:t>more than</w:t>
      </w:r>
      <w:r w:rsidRPr="001E4B36">
        <w:rPr>
          <w:rFonts w:asciiTheme="minorHAnsi" w:hAnsiTheme="minorHAnsi" w:cstheme="minorHAnsi"/>
        </w:rPr>
        <w:t xml:space="preserve"> </w:t>
      </w:r>
      <w:r>
        <w:rPr>
          <w:rFonts w:asciiTheme="minorHAnsi" w:hAnsiTheme="minorHAnsi" w:cstheme="minorHAnsi"/>
        </w:rPr>
        <w:t>4</w:t>
      </w:r>
      <w:r w:rsidRPr="001E4B36">
        <w:rPr>
          <w:rFonts w:asciiTheme="minorHAnsi" w:hAnsiTheme="minorHAnsi" w:cstheme="minorHAnsi"/>
        </w:rPr>
        <w:t>,000 trees during the period, including a Queen’s Jubilee tree (a Sorbus Aucuparia or Mountain Ash or Rowan for those of us non-Latin speakers).  We have planted 1,000 snowdrops and 300 daffodils on the Knoll in front of the Cross Keys pub.  We have installed 12 bat boxes and 21 Swift boxes around the village.  We have sown a patch of ground with seed designed to feed turtle doves, one of our most endangered birds (many thanks to our RSPB representative Eliza Leat, and friendly landowner, John Davie-Thornhill, for making this possible).  We have put in place a regular litter picking programme</w:t>
      </w:r>
      <w:r w:rsidR="007638B6">
        <w:rPr>
          <w:rFonts w:asciiTheme="minorHAnsi" w:hAnsiTheme="minorHAnsi" w:cstheme="minorHAnsi"/>
        </w:rPr>
        <w:t xml:space="preserve"> and taken on the responsibility for footpaths around the village</w:t>
      </w:r>
      <w:r w:rsidRPr="001E4B36">
        <w:rPr>
          <w:rFonts w:asciiTheme="minorHAnsi" w:hAnsiTheme="minorHAnsi" w:cstheme="minorHAnsi"/>
        </w:rPr>
        <w:t xml:space="preserve">.  We have also put in place a series of talks on wildlife which have been greatly enjoyed by those attending.  </w:t>
      </w:r>
      <w:r>
        <w:rPr>
          <w:rFonts w:asciiTheme="minorHAnsi" w:hAnsiTheme="minorHAnsi" w:cstheme="minorHAnsi"/>
        </w:rPr>
        <w:t xml:space="preserve">And we have also released three </w:t>
      </w:r>
      <w:r w:rsidRPr="001E4B36">
        <w:rPr>
          <w:rFonts w:asciiTheme="minorHAnsi" w:hAnsiTheme="minorHAnsi" w:cstheme="minorHAnsi"/>
        </w:rPr>
        <w:t>hedgeho</w:t>
      </w:r>
      <w:r>
        <w:rPr>
          <w:rFonts w:asciiTheme="minorHAnsi" w:hAnsiTheme="minorHAnsi" w:cstheme="minorHAnsi"/>
        </w:rPr>
        <w:t xml:space="preserve">gs which we hope will be the start of a thriving colony here in the village and purchased 6 hedgehog boxes </w:t>
      </w:r>
      <w:r w:rsidR="007638B6">
        <w:rPr>
          <w:rFonts w:asciiTheme="minorHAnsi" w:hAnsiTheme="minorHAnsi" w:cstheme="minorHAnsi"/>
        </w:rPr>
        <w:t>to help this become so</w:t>
      </w:r>
      <w:r w:rsidRPr="001E4B36">
        <w:rPr>
          <w:rFonts w:asciiTheme="minorHAnsi" w:hAnsiTheme="minorHAnsi" w:cstheme="minorHAnsi"/>
        </w:rPr>
        <w:t xml:space="preserve">.  </w:t>
      </w:r>
      <w:r>
        <w:rPr>
          <w:rFonts w:asciiTheme="minorHAnsi" w:hAnsiTheme="minorHAnsi" w:cstheme="minorHAnsi"/>
        </w:rPr>
        <w:t xml:space="preserve">We have built a wildlife friendly environment around the new children’s playground and are currently engaged in creating a wildflower meadow patch in the area.  </w:t>
      </w:r>
    </w:p>
    <w:p w14:paraId="60DC6380" w14:textId="01E2173F" w:rsidR="001E4B36" w:rsidRDefault="001E4B36" w:rsidP="001E4B36">
      <w:pPr>
        <w:pStyle w:val="Default"/>
        <w:ind w:left="284" w:right="284"/>
        <w:jc w:val="both"/>
        <w:rPr>
          <w:rFonts w:asciiTheme="minorHAnsi" w:hAnsiTheme="minorHAnsi" w:cstheme="minorHAnsi"/>
        </w:rPr>
      </w:pPr>
    </w:p>
    <w:p w14:paraId="057743BE" w14:textId="0CCD2A28" w:rsidR="001A7D7C" w:rsidRDefault="007638B6" w:rsidP="001E4B36">
      <w:pPr>
        <w:pStyle w:val="Default"/>
        <w:ind w:left="284" w:right="284"/>
        <w:jc w:val="both"/>
        <w:rPr>
          <w:rFonts w:asciiTheme="minorHAnsi" w:hAnsiTheme="minorHAnsi" w:cstheme="minorHAnsi"/>
        </w:rPr>
      </w:pPr>
      <w:r>
        <w:rPr>
          <w:rFonts w:asciiTheme="minorHAnsi" w:hAnsiTheme="minorHAnsi" w:cstheme="minorHAnsi"/>
        </w:rPr>
        <w:t xml:space="preserve">We will continue our work into the coming year and have already sourced </w:t>
      </w:r>
      <w:r>
        <w:rPr>
          <w:rFonts w:asciiTheme="minorHAnsi" w:hAnsiTheme="minorHAnsi" w:cstheme="minorHAnsi"/>
        </w:rPr>
        <w:t>another 900 trees for our planting activities in the Autumn</w:t>
      </w:r>
      <w:r>
        <w:rPr>
          <w:rFonts w:asciiTheme="minorHAnsi" w:hAnsiTheme="minorHAnsi" w:cstheme="minorHAnsi"/>
        </w:rPr>
        <w:t>.  We also hope to restore one of the ponds around the village later this year.  But an important additional activity this coming year will be</w:t>
      </w:r>
      <w:r w:rsidR="001E4B36">
        <w:rPr>
          <w:rFonts w:asciiTheme="minorHAnsi" w:hAnsiTheme="minorHAnsi" w:cstheme="minorHAnsi"/>
        </w:rPr>
        <w:t xml:space="preserve"> survey work so that we have a solid baseline against which to measure our ambition to make Redgrave a more </w:t>
      </w:r>
      <w:r w:rsidR="001A7D7C">
        <w:rPr>
          <w:rFonts w:asciiTheme="minorHAnsi" w:hAnsiTheme="minorHAnsi" w:cstheme="minorHAnsi"/>
        </w:rPr>
        <w:t xml:space="preserve">Wildlife </w:t>
      </w:r>
      <w:r w:rsidR="001E4B36">
        <w:rPr>
          <w:rFonts w:asciiTheme="minorHAnsi" w:hAnsiTheme="minorHAnsi" w:cstheme="minorHAnsi"/>
        </w:rPr>
        <w:t xml:space="preserve">Friendly Village.  </w:t>
      </w:r>
      <w:r w:rsidR="001A7D7C">
        <w:rPr>
          <w:rFonts w:asciiTheme="minorHAnsi" w:hAnsiTheme="minorHAnsi" w:cstheme="minorHAnsi"/>
        </w:rPr>
        <w:t xml:space="preserve">And in a new development we have agreed that we should extend our work into the wider but related environmental crisis and net-zero support activities.  </w:t>
      </w:r>
    </w:p>
    <w:p w14:paraId="687E4544" w14:textId="77777777" w:rsidR="001A7D7C" w:rsidRDefault="001A7D7C" w:rsidP="001E4B36">
      <w:pPr>
        <w:pStyle w:val="Default"/>
        <w:ind w:left="284" w:right="284"/>
        <w:jc w:val="both"/>
        <w:rPr>
          <w:rFonts w:asciiTheme="minorHAnsi" w:hAnsiTheme="minorHAnsi" w:cstheme="minorHAnsi"/>
        </w:rPr>
      </w:pPr>
    </w:p>
    <w:p w14:paraId="59A27505" w14:textId="3F5B1762" w:rsidR="001E4B36" w:rsidRPr="00A31EAF" w:rsidRDefault="001A7D7C" w:rsidP="001E4B36">
      <w:pPr>
        <w:pStyle w:val="Default"/>
        <w:ind w:left="284" w:right="284"/>
        <w:jc w:val="both"/>
        <w:rPr>
          <w:rFonts w:asciiTheme="minorHAnsi" w:hAnsiTheme="minorHAnsi" w:cstheme="minorHAnsi"/>
        </w:rPr>
      </w:pPr>
      <w:r>
        <w:rPr>
          <w:rFonts w:asciiTheme="minorHAnsi" w:hAnsiTheme="minorHAnsi" w:cstheme="minorHAnsi"/>
        </w:rPr>
        <w:t xml:space="preserve">One final significant recent development.  We have made an initial agreement with other local groups with similar aims to create a Green cluster so that we can help each other and jointly press for support and funding from county council, government and other agencies.  This is an exciting development which could reap rich rewards.  </w:t>
      </w:r>
    </w:p>
    <w:p w14:paraId="3700BBBB" w14:textId="77777777" w:rsidR="000324E8" w:rsidRPr="00A31EAF" w:rsidRDefault="000324E8" w:rsidP="00176636">
      <w:pPr>
        <w:pStyle w:val="Default"/>
        <w:ind w:right="284"/>
        <w:jc w:val="both"/>
        <w:rPr>
          <w:rFonts w:asciiTheme="minorHAnsi" w:hAnsiTheme="minorHAnsi" w:cstheme="minorHAnsi"/>
        </w:rPr>
      </w:pPr>
    </w:p>
    <w:p w14:paraId="322ECCE7" w14:textId="77777777" w:rsidR="000324E8" w:rsidRPr="00A31EAF" w:rsidRDefault="000324E8" w:rsidP="000324E8">
      <w:pPr>
        <w:pStyle w:val="Default"/>
        <w:ind w:left="284" w:right="284"/>
        <w:jc w:val="both"/>
        <w:rPr>
          <w:rFonts w:asciiTheme="minorHAnsi" w:hAnsiTheme="minorHAnsi" w:cstheme="minorHAnsi"/>
        </w:rPr>
      </w:pPr>
    </w:p>
    <w:p w14:paraId="487776D6" w14:textId="5CCD490B" w:rsidR="00934925" w:rsidRPr="00A31EAF" w:rsidRDefault="00041D94" w:rsidP="000324E8">
      <w:pPr>
        <w:pStyle w:val="Default"/>
        <w:ind w:left="284" w:right="284"/>
        <w:jc w:val="both"/>
        <w:rPr>
          <w:rFonts w:asciiTheme="minorHAnsi" w:hAnsiTheme="minorHAnsi" w:cstheme="minorHAnsi"/>
        </w:rPr>
      </w:pPr>
      <w:r w:rsidRPr="00A31EAF">
        <w:rPr>
          <w:rFonts w:asciiTheme="minorHAnsi" w:hAnsiTheme="minorHAnsi" w:cstheme="minorHAnsi"/>
        </w:rPr>
        <w:t>Andy Warnes</w:t>
      </w:r>
      <w:r w:rsidR="00934925" w:rsidRPr="00A31EAF">
        <w:rPr>
          <w:rFonts w:asciiTheme="minorHAnsi" w:hAnsiTheme="minorHAnsi" w:cstheme="minorHAnsi"/>
        </w:rPr>
        <w:t xml:space="preserve"> </w:t>
      </w:r>
    </w:p>
    <w:p w14:paraId="2A16BD12" w14:textId="77777777" w:rsidR="00561B63" w:rsidRPr="00A31EAF" w:rsidRDefault="00934925" w:rsidP="000324E8">
      <w:pPr>
        <w:ind w:left="284" w:right="284"/>
        <w:jc w:val="both"/>
        <w:rPr>
          <w:rFonts w:asciiTheme="minorHAnsi" w:hAnsiTheme="minorHAnsi" w:cstheme="minorHAnsi"/>
          <w:lang w:val="en-GB"/>
        </w:rPr>
      </w:pPr>
      <w:r w:rsidRPr="00A31EAF">
        <w:rPr>
          <w:rFonts w:asciiTheme="minorHAnsi" w:hAnsiTheme="minorHAnsi" w:cstheme="minorHAnsi"/>
        </w:rPr>
        <w:t>Chairman</w:t>
      </w:r>
    </w:p>
    <w:sectPr w:rsidR="00561B63" w:rsidRPr="00A31EAF" w:rsidSect="006D0276">
      <w:headerReference w:type="default" r:id="rId6"/>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D762" w14:textId="77777777" w:rsidR="00CF1915" w:rsidRDefault="00CF1915" w:rsidP="00852D2F">
      <w:r>
        <w:separator/>
      </w:r>
    </w:p>
  </w:endnote>
  <w:endnote w:type="continuationSeparator" w:id="0">
    <w:p w14:paraId="4C3D9F54" w14:textId="77777777" w:rsidR="00CF1915" w:rsidRDefault="00CF1915" w:rsidP="0085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40BC" w14:textId="77777777" w:rsidR="00CF1915" w:rsidRDefault="00CF1915" w:rsidP="00852D2F">
      <w:r>
        <w:separator/>
      </w:r>
    </w:p>
  </w:footnote>
  <w:footnote w:type="continuationSeparator" w:id="0">
    <w:p w14:paraId="0953D8B4" w14:textId="77777777" w:rsidR="00CF1915" w:rsidRDefault="00CF1915" w:rsidP="00852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C1D0" w14:textId="77777777" w:rsidR="003C618A" w:rsidRDefault="003C6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84"/>
    <w:rsid w:val="00010FA4"/>
    <w:rsid w:val="00021796"/>
    <w:rsid w:val="00022DB3"/>
    <w:rsid w:val="0002695E"/>
    <w:rsid w:val="00030504"/>
    <w:rsid w:val="000324A8"/>
    <w:rsid w:val="000324E8"/>
    <w:rsid w:val="000366AB"/>
    <w:rsid w:val="00037709"/>
    <w:rsid w:val="00040C92"/>
    <w:rsid w:val="00040DD2"/>
    <w:rsid w:val="00041D94"/>
    <w:rsid w:val="00054A31"/>
    <w:rsid w:val="000615B0"/>
    <w:rsid w:val="000652E1"/>
    <w:rsid w:val="000721BB"/>
    <w:rsid w:val="0007247F"/>
    <w:rsid w:val="00080177"/>
    <w:rsid w:val="00081DCD"/>
    <w:rsid w:val="0008698C"/>
    <w:rsid w:val="00086D99"/>
    <w:rsid w:val="000951F5"/>
    <w:rsid w:val="000A6CAC"/>
    <w:rsid w:val="000A6EC7"/>
    <w:rsid w:val="000A7D56"/>
    <w:rsid w:val="000B0D0F"/>
    <w:rsid w:val="000B1A25"/>
    <w:rsid w:val="000B2023"/>
    <w:rsid w:val="000B20DB"/>
    <w:rsid w:val="000B447A"/>
    <w:rsid w:val="000B725B"/>
    <w:rsid w:val="000C39B7"/>
    <w:rsid w:val="000D106A"/>
    <w:rsid w:val="000D6534"/>
    <w:rsid w:val="000D7088"/>
    <w:rsid w:val="000F10F4"/>
    <w:rsid w:val="000F408B"/>
    <w:rsid w:val="0010205D"/>
    <w:rsid w:val="001058F5"/>
    <w:rsid w:val="0011075E"/>
    <w:rsid w:val="00123ED3"/>
    <w:rsid w:val="0012450E"/>
    <w:rsid w:val="00125A2D"/>
    <w:rsid w:val="00126889"/>
    <w:rsid w:val="0013214D"/>
    <w:rsid w:val="00132157"/>
    <w:rsid w:val="00141626"/>
    <w:rsid w:val="0014324F"/>
    <w:rsid w:val="00146D19"/>
    <w:rsid w:val="00157065"/>
    <w:rsid w:val="00160FE8"/>
    <w:rsid w:val="00164F80"/>
    <w:rsid w:val="00173B21"/>
    <w:rsid w:val="00174225"/>
    <w:rsid w:val="00174B8A"/>
    <w:rsid w:val="00176636"/>
    <w:rsid w:val="00180CE2"/>
    <w:rsid w:val="00181539"/>
    <w:rsid w:val="0019016A"/>
    <w:rsid w:val="00191B13"/>
    <w:rsid w:val="001939D7"/>
    <w:rsid w:val="00197B20"/>
    <w:rsid w:val="001A4342"/>
    <w:rsid w:val="001A7D7C"/>
    <w:rsid w:val="001B1C31"/>
    <w:rsid w:val="001B2A3F"/>
    <w:rsid w:val="001D090A"/>
    <w:rsid w:val="001D0A74"/>
    <w:rsid w:val="001D21EC"/>
    <w:rsid w:val="001E26F7"/>
    <w:rsid w:val="001E4B36"/>
    <w:rsid w:val="001F5D47"/>
    <w:rsid w:val="001F7A60"/>
    <w:rsid w:val="0021270D"/>
    <w:rsid w:val="00215A0B"/>
    <w:rsid w:val="00216809"/>
    <w:rsid w:val="00220118"/>
    <w:rsid w:val="00220BC8"/>
    <w:rsid w:val="00225CE9"/>
    <w:rsid w:val="002274FF"/>
    <w:rsid w:val="00230D07"/>
    <w:rsid w:val="00231546"/>
    <w:rsid w:val="002358F9"/>
    <w:rsid w:val="002359C7"/>
    <w:rsid w:val="002426EA"/>
    <w:rsid w:val="00244C1B"/>
    <w:rsid w:val="00244DF0"/>
    <w:rsid w:val="00251309"/>
    <w:rsid w:val="00261BB2"/>
    <w:rsid w:val="00263070"/>
    <w:rsid w:val="002662FD"/>
    <w:rsid w:val="00266770"/>
    <w:rsid w:val="00267128"/>
    <w:rsid w:val="0026730A"/>
    <w:rsid w:val="002674AA"/>
    <w:rsid w:val="00271567"/>
    <w:rsid w:val="0027567B"/>
    <w:rsid w:val="002928C5"/>
    <w:rsid w:val="00292BF7"/>
    <w:rsid w:val="00293041"/>
    <w:rsid w:val="00293430"/>
    <w:rsid w:val="00295FE0"/>
    <w:rsid w:val="002A38CD"/>
    <w:rsid w:val="002B0A6E"/>
    <w:rsid w:val="002B38BC"/>
    <w:rsid w:val="002C45DE"/>
    <w:rsid w:val="002C6091"/>
    <w:rsid w:val="002C6E15"/>
    <w:rsid w:val="002C7917"/>
    <w:rsid w:val="002C7B09"/>
    <w:rsid w:val="002D4B36"/>
    <w:rsid w:val="002D547B"/>
    <w:rsid w:val="002F4389"/>
    <w:rsid w:val="002F6AB1"/>
    <w:rsid w:val="0030084A"/>
    <w:rsid w:val="0030509E"/>
    <w:rsid w:val="0030569B"/>
    <w:rsid w:val="00306BA4"/>
    <w:rsid w:val="0031046C"/>
    <w:rsid w:val="00310AB9"/>
    <w:rsid w:val="003112B4"/>
    <w:rsid w:val="003141C5"/>
    <w:rsid w:val="0031530F"/>
    <w:rsid w:val="00323342"/>
    <w:rsid w:val="003237DC"/>
    <w:rsid w:val="0033269B"/>
    <w:rsid w:val="0033790C"/>
    <w:rsid w:val="00342B2D"/>
    <w:rsid w:val="00342C4D"/>
    <w:rsid w:val="00343655"/>
    <w:rsid w:val="0034534F"/>
    <w:rsid w:val="00350CC9"/>
    <w:rsid w:val="0035734C"/>
    <w:rsid w:val="00357571"/>
    <w:rsid w:val="00357A0A"/>
    <w:rsid w:val="00362F9F"/>
    <w:rsid w:val="00363523"/>
    <w:rsid w:val="003651C6"/>
    <w:rsid w:val="003708E2"/>
    <w:rsid w:val="00376663"/>
    <w:rsid w:val="003776AD"/>
    <w:rsid w:val="00382A94"/>
    <w:rsid w:val="00385337"/>
    <w:rsid w:val="00386C20"/>
    <w:rsid w:val="00386CED"/>
    <w:rsid w:val="003910F6"/>
    <w:rsid w:val="003A19AB"/>
    <w:rsid w:val="003B16B2"/>
    <w:rsid w:val="003B198A"/>
    <w:rsid w:val="003B7EA3"/>
    <w:rsid w:val="003C0708"/>
    <w:rsid w:val="003C29F7"/>
    <w:rsid w:val="003C618A"/>
    <w:rsid w:val="003D026B"/>
    <w:rsid w:val="003D7705"/>
    <w:rsid w:val="003D7C19"/>
    <w:rsid w:val="003E4FFD"/>
    <w:rsid w:val="003E528B"/>
    <w:rsid w:val="003F161A"/>
    <w:rsid w:val="003F3CA3"/>
    <w:rsid w:val="003F6E3E"/>
    <w:rsid w:val="0040153D"/>
    <w:rsid w:val="00401DE2"/>
    <w:rsid w:val="004047C3"/>
    <w:rsid w:val="004105C5"/>
    <w:rsid w:val="00412881"/>
    <w:rsid w:val="0041373A"/>
    <w:rsid w:val="00413AC9"/>
    <w:rsid w:val="00413C49"/>
    <w:rsid w:val="00416310"/>
    <w:rsid w:val="00417C27"/>
    <w:rsid w:val="00424F3A"/>
    <w:rsid w:val="0042589F"/>
    <w:rsid w:val="00425DA6"/>
    <w:rsid w:val="00426A46"/>
    <w:rsid w:val="00426BC1"/>
    <w:rsid w:val="00436558"/>
    <w:rsid w:val="00445528"/>
    <w:rsid w:val="00453385"/>
    <w:rsid w:val="00454AE7"/>
    <w:rsid w:val="00457D34"/>
    <w:rsid w:val="00462E04"/>
    <w:rsid w:val="004631FB"/>
    <w:rsid w:val="00466CAA"/>
    <w:rsid w:val="00467341"/>
    <w:rsid w:val="0047062F"/>
    <w:rsid w:val="0047278A"/>
    <w:rsid w:val="00480774"/>
    <w:rsid w:val="00483A3B"/>
    <w:rsid w:val="0048478F"/>
    <w:rsid w:val="0048661F"/>
    <w:rsid w:val="004875C7"/>
    <w:rsid w:val="00492475"/>
    <w:rsid w:val="004961F0"/>
    <w:rsid w:val="004A25F9"/>
    <w:rsid w:val="004A4D14"/>
    <w:rsid w:val="004B2169"/>
    <w:rsid w:val="004D1A92"/>
    <w:rsid w:val="004D70D5"/>
    <w:rsid w:val="004D726A"/>
    <w:rsid w:val="004E49F5"/>
    <w:rsid w:val="004E5B80"/>
    <w:rsid w:val="00501974"/>
    <w:rsid w:val="0050437D"/>
    <w:rsid w:val="005060F4"/>
    <w:rsid w:val="005066EE"/>
    <w:rsid w:val="00507A0A"/>
    <w:rsid w:val="0051010D"/>
    <w:rsid w:val="00510F11"/>
    <w:rsid w:val="005114FE"/>
    <w:rsid w:val="00512826"/>
    <w:rsid w:val="00516773"/>
    <w:rsid w:val="005206EA"/>
    <w:rsid w:val="00520A63"/>
    <w:rsid w:val="00520D36"/>
    <w:rsid w:val="005230AB"/>
    <w:rsid w:val="00523247"/>
    <w:rsid w:val="00523E26"/>
    <w:rsid w:val="005338BB"/>
    <w:rsid w:val="00537495"/>
    <w:rsid w:val="0054084C"/>
    <w:rsid w:val="00541067"/>
    <w:rsid w:val="00551E28"/>
    <w:rsid w:val="0055239F"/>
    <w:rsid w:val="00552857"/>
    <w:rsid w:val="005578FA"/>
    <w:rsid w:val="005610AA"/>
    <w:rsid w:val="00561B63"/>
    <w:rsid w:val="005655DC"/>
    <w:rsid w:val="00567CAC"/>
    <w:rsid w:val="00575C24"/>
    <w:rsid w:val="00576D6B"/>
    <w:rsid w:val="005808A3"/>
    <w:rsid w:val="00584A07"/>
    <w:rsid w:val="00590882"/>
    <w:rsid w:val="005928E5"/>
    <w:rsid w:val="00595F12"/>
    <w:rsid w:val="005966ED"/>
    <w:rsid w:val="00596C67"/>
    <w:rsid w:val="005A3490"/>
    <w:rsid w:val="005A4B52"/>
    <w:rsid w:val="005A7F60"/>
    <w:rsid w:val="005B2019"/>
    <w:rsid w:val="005B7836"/>
    <w:rsid w:val="005C0FD8"/>
    <w:rsid w:val="005D1790"/>
    <w:rsid w:val="005D1BD8"/>
    <w:rsid w:val="005D27CA"/>
    <w:rsid w:val="005D68F4"/>
    <w:rsid w:val="005F268F"/>
    <w:rsid w:val="005F4AB2"/>
    <w:rsid w:val="005F4B3E"/>
    <w:rsid w:val="00602391"/>
    <w:rsid w:val="00602BAB"/>
    <w:rsid w:val="00605A71"/>
    <w:rsid w:val="006122B3"/>
    <w:rsid w:val="0061575E"/>
    <w:rsid w:val="00625099"/>
    <w:rsid w:val="00625E0A"/>
    <w:rsid w:val="00626BAD"/>
    <w:rsid w:val="00626E4C"/>
    <w:rsid w:val="00626FB8"/>
    <w:rsid w:val="00631B13"/>
    <w:rsid w:val="00631B30"/>
    <w:rsid w:val="006326FB"/>
    <w:rsid w:val="00634E94"/>
    <w:rsid w:val="0063579A"/>
    <w:rsid w:val="00635E4F"/>
    <w:rsid w:val="00636B34"/>
    <w:rsid w:val="00640519"/>
    <w:rsid w:val="0064386E"/>
    <w:rsid w:val="0064438F"/>
    <w:rsid w:val="00644AE8"/>
    <w:rsid w:val="006463F6"/>
    <w:rsid w:val="00651471"/>
    <w:rsid w:val="006601AE"/>
    <w:rsid w:val="006614D9"/>
    <w:rsid w:val="00674B56"/>
    <w:rsid w:val="00675524"/>
    <w:rsid w:val="0068000C"/>
    <w:rsid w:val="00686A72"/>
    <w:rsid w:val="00692081"/>
    <w:rsid w:val="00693495"/>
    <w:rsid w:val="00695FE0"/>
    <w:rsid w:val="006A3628"/>
    <w:rsid w:val="006A3647"/>
    <w:rsid w:val="006B4940"/>
    <w:rsid w:val="006D0276"/>
    <w:rsid w:val="006D10B4"/>
    <w:rsid w:val="006D2D51"/>
    <w:rsid w:val="006E38C3"/>
    <w:rsid w:val="006E3951"/>
    <w:rsid w:val="006E6EE6"/>
    <w:rsid w:val="006F2242"/>
    <w:rsid w:val="006F3656"/>
    <w:rsid w:val="006F79BC"/>
    <w:rsid w:val="0070204B"/>
    <w:rsid w:val="00702D97"/>
    <w:rsid w:val="00704528"/>
    <w:rsid w:val="00711728"/>
    <w:rsid w:val="00713AE5"/>
    <w:rsid w:val="00713C1A"/>
    <w:rsid w:val="0071606D"/>
    <w:rsid w:val="00724F26"/>
    <w:rsid w:val="007313DC"/>
    <w:rsid w:val="0073199A"/>
    <w:rsid w:val="00743FF0"/>
    <w:rsid w:val="007443D4"/>
    <w:rsid w:val="00744FFE"/>
    <w:rsid w:val="00747407"/>
    <w:rsid w:val="00750CAF"/>
    <w:rsid w:val="00751285"/>
    <w:rsid w:val="007551A1"/>
    <w:rsid w:val="00756651"/>
    <w:rsid w:val="00756FF4"/>
    <w:rsid w:val="007638B6"/>
    <w:rsid w:val="007657C8"/>
    <w:rsid w:val="00767C8F"/>
    <w:rsid w:val="00771659"/>
    <w:rsid w:val="007729B6"/>
    <w:rsid w:val="00772F52"/>
    <w:rsid w:val="00777F60"/>
    <w:rsid w:val="00794ECD"/>
    <w:rsid w:val="00797CB6"/>
    <w:rsid w:val="007A71FC"/>
    <w:rsid w:val="007B0001"/>
    <w:rsid w:val="007B3E7F"/>
    <w:rsid w:val="007B5F8D"/>
    <w:rsid w:val="007B7050"/>
    <w:rsid w:val="007C0C35"/>
    <w:rsid w:val="007C1211"/>
    <w:rsid w:val="007C754B"/>
    <w:rsid w:val="007D218D"/>
    <w:rsid w:val="007D2E2F"/>
    <w:rsid w:val="007E0429"/>
    <w:rsid w:val="007E6622"/>
    <w:rsid w:val="007F2B64"/>
    <w:rsid w:val="007F4983"/>
    <w:rsid w:val="00800F27"/>
    <w:rsid w:val="00805338"/>
    <w:rsid w:val="00805B2B"/>
    <w:rsid w:val="0080684D"/>
    <w:rsid w:val="00810FB3"/>
    <w:rsid w:val="008147D9"/>
    <w:rsid w:val="008161B2"/>
    <w:rsid w:val="00820CEE"/>
    <w:rsid w:val="0082265E"/>
    <w:rsid w:val="00823151"/>
    <w:rsid w:val="00823FC2"/>
    <w:rsid w:val="008244AD"/>
    <w:rsid w:val="00833B5D"/>
    <w:rsid w:val="00835501"/>
    <w:rsid w:val="008411BE"/>
    <w:rsid w:val="00847825"/>
    <w:rsid w:val="00852D2F"/>
    <w:rsid w:val="008540D8"/>
    <w:rsid w:val="008552F8"/>
    <w:rsid w:val="00860BBE"/>
    <w:rsid w:val="00861FFB"/>
    <w:rsid w:val="00862FE2"/>
    <w:rsid w:val="00865AAD"/>
    <w:rsid w:val="0086638A"/>
    <w:rsid w:val="00871AB0"/>
    <w:rsid w:val="00877142"/>
    <w:rsid w:val="008810B3"/>
    <w:rsid w:val="00882B5F"/>
    <w:rsid w:val="00883170"/>
    <w:rsid w:val="00886E78"/>
    <w:rsid w:val="00891348"/>
    <w:rsid w:val="0089374F"/>
    <w:rsid w:val="00896B41"/>
    <w:rsid w:val="0089753D"/>
    <w:rsid w:val="008A2A48"/>
    <w:rsid w:val="008B0D24"/>
    <w:rsid w:val="008B2442"/>
    <w:rsid w:val="008B3B19"/>
    <w:rsid w:val="008C0362"/>
    <w:rsid w:val="008C21DE"/>
    <w:rsid w:val="008C287C"/>
    <w:rsid w:val="008C4C25"/>
    <w:rsid w:val="008C7A73"/>
    <w:rsid w:val="008C7E1D"/>
    <w:rsid w:val="008D20D8"/>
    <w:rsid w:val="008D339C"/>
    <w:rsid w:val="008D71E0"/>
    <w:rsid w:val="008D7818"/>
    <w:rsid w:val="008E0066"/>
    <w:rsid w:val="008F509C"/>
    <w:rsid w:val="008F721B"/>
    <w:rsid w:val="0090787B"/>
    <w:rsid w:val="009107D6"/>
    <w:rsid w:val="00913724"/>
    <w:rsid w:val="00915FE7"/>
    <w:rsid w:val="00922FD2"/>
    <w:rsid w:val="00924816"/>
    <w:rsid w:val="009313F4"/>
    <w:rsid w:val="00934925"/>
    <w:rsid w:val="00937A47"/>
    <w:rsid w:val="00941E18"/>
    <w:rsid w:val="00947A34"/>
    <w:rsid w:val="009558BB"/>
    <w:rsid w:val="00957CE7"/>
    <w:rsid w:val="009611E2"/>
    <w:rsid w:val="00967F7A"/>
    <w:rsid w:val="00972490"/>
    <w:rsid w:val="0097433A"/>
    <w:rsid w:val="0097437B"/>
    <w:rsid w:val="00983914"/>
    <w:rsid w:val="00985F23"/>
    <w:rsid w:val="00991DF9"/>
    <w:rsid w:val="00992854"/>
    <w:rsid w:val="00993605"/>
    <w:rsid w:val="00996198"/>
    <w:rsid w:val="009A4E35"/>
    <w:rsid w:val="009B450E"/>
    <w:rsid w:val="009B665D"/>
    <w:rsid w:val="009D16DE"/>
    <w:rsid w:val="009D2822"/>
    <w:rsid w:val="009D3D82"/>
    <w:rsid w:val="009D419F"/>
    <w:rsid w:val="009D4779"/>
    <w:rsid w:val="009D65D7"/>
    <w:rsid w:val="009D730A"/>
    <w:rsid w:val="009E31AE"/>
    <w:rsid w:val="009E508A"/>
    <w:rsid w:val="009E581E"/>
    <w:rsid w:val="009F7BD3"/>
    <w:rsid w:val="009F7D3C"/>
    <w:rsid w:val="00A004DD"/>
    <w:rsid w:val="00A01233"/>
    <w:rsid w:val="00A02623"/>
    <w:rsid w:val="00A03A39"/>
    <w:rsid w:val="00A04C7C"/>
    <w:rsid w:val="00A04CAE"/>
    <w:rsid w:val="00A05A7C"/>
    <w:rsid w:val="00A06406"/>
    <w:rsid w:val="00A14AE4"/>
    <w:rsid w:val="00A17C92"/>
    <w:rsid w:val="00A201DA"/>
    <w:rsid w:val="00A2725C"/>
    <w:rsid w:val="00A31EAF"/>
    <w:rsid w:val="00A32D59"/>
    <w:rsid w:val="00A44D10"/>
    <w:rsid w:val="00A45D92"/>
    <w:rsid w:val="00A500BA"/>
    <w:rsid w:val="00A64C8B"/>
    <w:rsid w:val="00A65016"/>
    <w:rsid w:val="00A65105"/>
    <w:rsid w:val="00A72DBA"/>
    <w:rsid w:val="00A74437"/>
    <w:rsid w:val="00A81289"/>
    <w:rsid w:val="00A83E86"/>
    <w:rsid w:val="00A84364"/>
    <w:rsid w:val="00A847C3"/>
    <w:rsid w:val="00A87BFB"/>
    <w:rsid w:val="00A9140A"/>
    <w:rsid w:val="00A9510D"/>
    <w:rsid w:val="00AA2BA1"/>
    <w:rsid w:val="00AA3C2F"/>
    <w:rsid w:val="00AB631E"/>
    <w:rsid w:val="00AB6F51"/>
    <w:rsid w:val="00AC01DF"/>
    <w:rsid w:val="00AC26F4"/>
    <w:rsid w:val="00AC291E"/>
    <w:rsid w:val="00AC43CE"/>
    <w:rsid w:val="00AD0AB7"/>
    <w:rsid w:val="00AE136B"/>
    <w:rsid w:val="00AE4484"/>
    <w:rsid w:val="00AE6C7E"/>
    <w:rsid w:val="00AF090B"/>
    <w:rsid w:val="00AF414C"/>
    <w:rsid w:val="00B01393"/>
    <w:rsid w:val="00B040C7"/>
    <w:rsid w:val="00B0601C"/>
    <w:rsid w:val="00B13631"/>
    <w:rsid w:val="00B1571A"/>
    <w:rsid w:val="00B16769"/>
    <w:rsid w:val="00B178D1"/>
    <w:rsid w:val="00B17E69"/>
    <w:rsid w:val="00B21584"/>
    <w:rsid w:val="00B3050D"/>
    <w:rsid w:val="00B3136F"/>
    <w:rsid w:val="00B31750"/>
    <w:rsid w:val="00B33B99"/>
    <w:rsid w:val="00B33D4D"/>
    <w:rsid w:val="00B3401D"/>
    <w:rsid w:val="00B37614"/>
    <w:rsid w:val="00B44B31"/>
    <w:rsid w:val="00B506FA"/>
    <w:rsid w:val="00B50D26"/>
    <w:rsid w:val="00B53354"/>
    <w:rsid w:val="00B778E5"/>
    <w:rsid w:val="00B81E6E"/>
    <w:rsid w:val="00B82468"/>
    <w:rsid w:val="00B84330"/>
    <w:rsid w:val="00B924DA"/>
    <w:rsid w:val="00B96149"/>
    <w:rsid w:val="00B971E1"/>
    <w:rsid w:val="00BA235B"/>
    <w:rsid w:val="00BA2FC0"/>
    <w:rsid w:val="00BA4247"/>
    <w:rsid w:val="00BA74CC"/>
    <w:rsid w:val="00BB7DCD"/>
    <w:rsid w:val="00BD1BE3"/>
    <w:rsid w:val="00BD30F2"/>
    <w:rsid w:val="00BD3833"/>
    <w:rsid w:val="00BE34E3"/>
    <w:rsid w:val="00BE4342"/>
    <w:rsid w:val="00BE599A"/>
    <w:rsid w:val="00BF12CC"/>
    <w:rsid w:val="00BF29EC"/>
    <w:rsid w:val="00BF308B"/>
    <w:rsid w:val="00BF53EC"/>
    <w:rsid w:val="00BF5C67"/>
    <w:rsid w:val="00C00F56"/>
    <w:rsid w:val="00C03F5B"/>
    <w:rsid w:val="00C05628"/>
    <w:rsid w:val="00C07B66"/>
    <w:rsid w:val="00C12D0E"/>
    <w:rsid w:val="00C17D6D"/>
    <w:rsid w:val="00C25000"/>
    <w:rsid w:val="00C27BC5"/>
    <w:rsid w:val="00C31C77"/>
    <w:rsid w:val="00C32825"/>
    <w:rsid w:val="00C32C9C"/>
    <w:rsid w:val="00C33C31"/>
    <w:rsid w:val="00C34EC9"/>
    <w:rsid w:val="00C45A1F"/>
    <w:rsid w:val="00C5013B"/>
    <w:rsid w:val="00C5130C"/>
    <w:rsid w:val="00C54421"/>
    <w:rsid w:val="00C61DCC"/>
    <w:rsid w:val="00C64F0F"/>
    <w:rsid w:val="00C70F3A"/>
    <w:rsid w:val="00C8159C"/>
    <w:rsid w:val="00C83C32"/>
    <w:rsid w:val="00C85ADB"/>
    <w:rsid w:val="00C869DF"/>
    <w:rsid w:val="00CA56CF"/>
    <w:rsid w:val="00CB0620"/>
    <w:rsid w:val="00CB6E13"/>
    <w:rsid w:val="00CC7248"/>
    <w:rsid w:val="00CD1A6B"/>
    <w:rsid w:val="00CD1C43"/>
    <w:rsid w:val="00CD3B0A"/>
    <w:rsid w:val="00CE619C"/>
    <w:rsid w:val="00CF0E28"/>
    <w:rsid w:val="00CF1915"/>
    <w:rsid w:val="00D01D53"/>
    <w:rsid w:val="00D06D10"/>
    <w:rsid w:val="00D164A5"/>
    <w:rsid w:val="00D21638"/>
    <w:rsid w:val="00D361D5"/>
    <w:rsid w:val="00D37B7D"/>
    <w:rsid w:val="00D40075"/>
    <w:rsid w:val="00D40AF1"/>
    <w:rsid w:val="00D44D19"/>
    <w:rsid w:val="00D45819"/>
    <w:rsid w:val="00D47116"/>
    <w:rsid w:val="00D47CAB"/>
    <w:rsid w:val="00D513B3"/>
    <w:rsid w:val="00D516B0"/>
    <w:rsid w:val="00D53901"/>
    <w:rsid w:val="00D53AD3"/>
    <w:rsid w:val="00D61DB4"/>
    <w:rsid w:val="00D62DEB"/>
    <w:rsid w:val="00D66683"/>
    <w:rsid w:val="00D7067F"/>
    <w:rsid w:val="00D70A41"/>
    <w:rsid w:val="00D77170"/>
    <w:rsid w:val="00D8139C"/>
    <w:rsid w:val="00D83694"/>
    <w:rsid w:val="00D90593"/>
    <w:rsid w:val="00D91B35"/>
    <w:rsid w:val="00D9727D"/>
    <w:rsid w:val="00DA5191"/>
    <w:rsid w:val="00DA7454"/>
    <w:rsid w:val="00DA7CEB"/>
    <w:rsid w:val="00DB73C2"/>
    <w:rsid w:val="00DC2332"/>
    <w:rsid w:val="00DC252A"/>
    <w:rsid w:val="00DD1117"/>
    <w:rsid w:val="00DD779C"/>
    <w:rsid w:val="00DE1B5F"/>
    <w:rsid w:val="00DE1F08"/>
    <w:rsid w:val="00DE2639"/>
    <w:rsid w:val="00DE3483"/>
    <w:rsid w:val="00DE4C95"/>
    <w:rsid w:val="00DE7B83"/>
    <w:rsid w:val="00DF0400"/>
    <w:rsid w:val="00DF2A46"/>
    <w:rsid w:val="00DF316D"/>
    <w:rsid w:val="00DF4D80"/>
    <w:rsid w:val="00DF73AB"/>
    <w:rsid w:val="00E00C9F"/>
    <w:rsid w:val="00E02D9F"/>
    <w:rsid w:val="00E0797C"/>
    <w:rsid w:val="00E11BA7"/>
    <w:rsid w:val="00E148B6"/>
    <w:rsid w:val="00E16785"/>
    <w:rsid w:val="00E23316"/>
    <w:rsid w:val="00E2566C"/>
    <w:rsid w:val="00E25692"/>
    <w:rsid w:val="00E304D4"/>
    <w:rsid w:val="00E401BC"/>
    <w:rsid w:val="00E41D90"/>
    <w:rsid w:val="00E51A44"/>
    <w:rsid w:val="00E55FFC"/>
    <w:rsid w:val="00E56E71"/>
    <w:rsid w:val="00E70205"/>
    <w:rsid w:val="00E70769"/>
    <w:rsid w:val="00E71E3A"/>
    <w:rsid w:val="00E753E8"/>
    <w:rsid w:val="00E80A20"/>
    <w:rsid w:val="00E9075B"/>
    <w:rsid w:val="00EA5E3D"/>
    <w:rsid w:val="00EA6229"/>
    <w:rsid w:val="00EB5D46"/>
    <w:rsid w:val="00EC389B"/>
    <w:rsid w:val="00EC6C8B"/>
    <w:rsid w:val="00ED4695"/>
    <w:rsid w:val="00ED6827"/>
    <w:rsid w:val="00EE43FD"/>
    <w:rsid w:val="00EE4CE8"/>
    <w:rsid w:val="00EE4E43"/>
    <w:rsid w:val="00EF3A0C"/>
    <w:rsid w:val="00F00998"/>
    <w:rsid w:val="00F047F7"/>
    <w:rsid w:val="00F10AF0"/>
    <w:rsid w:val="00F26AF7"/>
    <w:rsid w:val="00F2764E"/>
    <w:rsid w:val="00F33831"/>
    <w:rsid w:val="00F37689"/>
    <w:rsid w:val="00F37F26"/>
    <w:rsid w:val="00F4207D"/>
    <w:rsid w:val="00F4397A"/>
    <w:rsid w:val="00F477CF"/>
    <w:rsid w:val="00F520F4"/>
    <w:rsid w:val="00F52136"/>
    <w:rsid w:val="00F56466"/>
    <w:rsid w:val="00F56BED"/>
    <w:rsid w:val="00F74341"/>
    <w:rsid w:val="00F76DB2"/>
    <w:rsid w:val="00F80479"/>
    <w:rsid w:val="00F87411"/>
    <w:rsid w:val="00F93316"/>
    <w:rsid w:val="00FA39DC"/>
    <w:rsid w:val="00FA43B4"/>
    <w:rsid w:val="00FA60A3"/>
    <w:rsid w:val="00FB37E3"/>
    <w:rsid w:val="00FB37ED"/>
    <w:rsid w:val="00FB720D"/>
    <w:rsid w:val="00FC0532"/>
    <w:rsid w:val="00FC3208"/>
    <w:rsid w:val="00FD11A9"/>
    <w:rsid w:val="00FD1433"/>
    <w:rsid w:val="00FD1E41"/>
    <w:rsid w:val="00FD5D15"/>
    <w:rsid w:val="00FE059D"/>
    <w:rsid w:val="00FE250F"/>
    <w:rsid w:val="00FE504F"/>
    <w:rsid w:val="00FE6A8E"/>
    <w:rsid w:val="00FE6D00"/>
    <w:rsid w:val="00FF026E"/>
    <w:rsid w:val="00FF1039"/>
    <w:rsid w:val="00FF59E1"/>
    <w:rsid w:val="00FF5BF7"/>
    <w:rsid w:val="00FF7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C14D0D"/>
  <w15:docId w15:val="{EC5EBEC6-874D-4FF1-A266-092494C9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58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313F4"/>
    <w:rPr>
      <w:color w:val="800080"/>
      <w:u w:val="single"/>
    </w:rPr>
  </w:style>
  <w:style w:type="paragraph" w:styleId="BalloonText">
    <w:name w:val="Balloon Text"/>
    <w:basedOn w:val="Normal"/>
    <w:link w:val="BalloonTextChar"/>
    <w:rsid w:val="00FD5D15"/>
    <w:rPr>
      <w:rFonts w:ascii="Tahoma" w:hAnsi="Tahoma" w:cs="Tahoma"/>
      <w:sz w:val="16"/>
      <w:szCs w:val="16"/>
    </w:rPr>
  </w:style>
  <w:style w:type="character" w:customStyle="1" w:styleId="BalloonTextChar">
    <w:name w:val="Balloon Text Char"/>
    <w:link w:val="BalloonText"/>
    <w:rsid w:val="00FD5D15"/>
    <w:rPr>
      <w:rFonts w:ascii="Tahoma" w:hAnsi="Tahoma" w:cs="Tahoma"/>
      <w:sz w:val="16"/>
      <w:szCs w:val="16"/>
      <w:lang w:val="en-US" w:eastAsia="en-US"/>
    </w:rPr>
  </w:style>
  <w:style w:type="paragraph" w:styleId="Header">
    <w:name w:val="header"/>
    <w:basedOn w:val="Normal"/>
    <w:link w:val="HeaderChar"/>
    <w:uiPriority w:val="99"/>
    <w:rsid w:val="00852D2F"/>
    <w:pPr>
      <w:tabs>
        <w:tab w:val="center" w:pos="4513"/>
        <w:tab w:val="right" w:pos="9026"/>
      </w:tabs>
    </w:pPr>
  </w:style>
  <w:style w:type="character" w:customStyle="1" w:styleId="HeaderChar">
    <w:name w:val="Header Char"/>
    <w:basedOn w:val="DefaultParagraphFont"/>
    <w:link w:val="Header"/>
    <w:uiPriority w:val="99"/>
    <w:rsid w:val="00852D2F"/>
    <w:rPr>
      <w:sz w:val="24"/>
      <w:szCs w:val="24"/>
      <w:lang w:val="en-US" w:eastAsia="en-US"/>
    </w:rPr>
  </w:style>
  <w:style w:type="paragraph" w:styleId="Footer">
    <w:name w:val="footer"/>
    <w:basedOn w:val="Normal"/>
    <w:link w:val="FooterChar"/>
    <w:rsid w:val="00852D2F"/>
    <w:pPr>
      <w:tabs>
        <w:tab w:val="center" w:pos="4513"/>
        <w:tab w:val="right" w:pos="9026"/>
      </w:tabs>
    </w:pPr>
  </w:style>
  <w:style w:type="character" w:customStyle="1" w:styleId="FooterChar">
    <w:name w:val="Footer Char"/>
    <w:basedOn w:val="DefaultParagraphFont"/>
    <w:link w:val="Footer"/>
    <w:rsid w:val="00852D2F"/>
    <w:rPr>
      <w:sz w:val="24"/>
      <w:szCs w:val="24"/>
      <w:lang w:val="en-US" w:eastAsia="en-US"/>
    </w:rPr>
  </w:style>
  <w:style w:type="paragraph" w:customStyle="1" w:styleId="Default">
    <w:name w:val="Default"/>
    <w:rsid w:val="00934925"/>
    <w:pPr>
      <w:autoSpaceDE w:val="0"/>
      <w:autoSpaceDN w:val="0"/>
      <w:adjustRightInd w:val="0"/>
    </w:pPr>
    <w:rPr>
      <w:color w:val="000000"/>
      <w:sz w:val="24"/>
      <w:szCs w:val="24"/>
    </w:rPr>
  </w:style>
  <w:style w:type="character" w:styleId="Hyperlink">
    <w:name w:val="Hyperlink"/>
    <w:basedOn w:val="DefaultParagraphFont"/>
    <w:unhideWhenUsed/>
    <w:rsid w:val="006D0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4227">
      <w:bodyDiv w:val="1"/>
      <w:marLeft w:val="0"/>
      <w:marRight w:val="0"/>
      <w:marTop w:val="0"/>
      <w:marBottom w:val="0"/>
      <w:divBdr>
        <w:top w:val="none" w:sz="0" w:space="0" w:color="auto"/>
        <w:left w:val="none" w:sz="0" w:space="0" w:color="auto"/>
        <w:bottom w:val="none" w:sz="0" w:space="0" w:color="auto"/>
        <w:right w:val="none" w:sz="0" w:space="0" w:color="auto"/>
      </w:divBdr>
    </w:div>
    <w:div w:id="5262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376</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Botesdale Parish Council - Annual Report</vt:lpstr>
    </vt:vector>
  </TitlesOfParts>
  <Company>Brookson</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Botesdale Parish Council - Annual Report</dc:title>
  <dc:creator>William Sargeant</dc:creator>
  <cp:lastModifiedBy>Andrew Warnes</cp:lastModifiedBy>
  <cp:revision>4</cp:revision>
  <cp:lastPrinted>2016-04-28T16:44:00Z</cp:lastPrinted>
  <dcterms:created xsi:type="dcterms:W3CDTF">2023-04-15T05:10:00Z</dcterms:created>
  <dcterms:modified xsi:type="dcterms:W3CDTF">2023-04-15T05:32:00Z</dcterms:modified>
</cp:coreProperties>
</file>